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240" w:after="181" w:afterLines="50" w:line="276" w:lineRule="auto"/>
        <w:jc w:val="center"/>
        <w:textAlignment w:val="auto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Abstract Title </w:t>
      </w:r>
    </w:p>
    <w:p>
      <w:pPr>
        <w:pStyle w:val="21"/>
        <w:spacing w:after="0" w:line="276" w:lineRule="auto"/>
        <w:rPr>
          <w:rFonts w:hint="eastAsia" w:eastAsia="宋体"/>
          <w:i w:val="0"/>
          <w:color w:val="000000"/>
          <w:sz w:val="20"/>
          <w:szCs w:val="20"/>
          <w:lang w:eastAsia="zh-CN"/>
        </w:rPr>
      </w:pPr>
      <w:r>
        <w:rPr>
          <w:rFonts w:eastAsiaTheme="minorHAnsi"/>
          <w:b/>
          <w:bCs/>
          <w:i w:val="0"/>
          <w:color w:val="000000"/>
          <w:sz w:val="24"/>
          <w:szCs w:val="24"/>
          <w:u w:val="single"/>
        </w:rPr>
        <w:t>Author Name (Presenter)</w:t>
      </w:r>
      <w:r>
        <w:rPr>
          <w:rFonts w:eastAsiaTheme="minorHAnsi"/>
          <w:b/>
          <w:bCs/>
          <w:i w:val="0"/>
          <w:color w:val="000000"/>
          <w:sz w:val="24"/>
          <w:szCs w:val="24"/>
          <w:vertAlign w:val="superscript"/>
        </w:rPr>
        <w:t>1,2</w:t>
      </w:r>
      <w:r>
        <w:rPr>
          <w:rFonts w:eastAsiaTheme="minorHAnsi"/>
          <w:bCs/>
          <w:i w:val="0"/>
          <w:color w:val="000000"/>
          <w:sz w:val="24"/>
          <w:szCs w:val="24"/>
        </w:rPr>
        <w:t xml:space="preserve">, </w:t>
      </w:r>
      <w:r>
        <w:rPr>
          <w:rFonts w:eastAsiaTheme="minorHAnsi"/>
          <w:bCs/>
          <w:i w:val="0"/>
          <w:color w:val="000000"/>
          <w:sz w:val="24"/>
          <w:szCs w:val="24"/>
          <w:lang w:eastAsia="zh-CN"/>
        </w:rPr>
        <w:t>Author Name</w:t>
      </w:r>
      <w:r>
        <w:rPr>
          <w:rFonts w:eastAsiaTheme="minorHAnsi"/>
          <w:bCs/>
          <w:i w:val="0"/>
          <w:color w:val="000000"/>
          <w:sz w:val="24"/>
          <w:szCs w:val="24"/>
          <w:vertAlign w:val="superscript"/>
          <w:lang w:eastAsia="zh-CN"/>
        </w:rPr>
        <w:t>1,2</w:t>
      </w:r>
      <w:r>
        <w:rPr>
          <w:rFonts w:eastAsiaTheme="minorHAnsi"/>
          <w:bCs/>
          <w:i w:val="0"/>
          <w:color w:val="000000"/>
          <w:sz w:val="24"/>
          <w:szCs w:val="24"/>
          <w:lang w:eastAsia="zh-CN"/>
        </w:rPr>
        <w:t>, Author Name</w:t>
      </w:r>
      <w:r>
        <w:rPr>
          <w:rFonts w:eastAsiaTheme="minorHAnsi"/>
          <w:bCs/>
          <w:i w:val="0"/>
          <w:color w:val="000000"/>
          <w:sz w:val="24"/>
          <w:szCs w:val="24"/>
          <w:vertAlign w:val="superscript"/>
          <w:lang w:eastAsia="zh-CN"/>
        </w:rPr>
        <w:t>1,2</w:t>
      </w:r>
      <w:r>
        <w:rPr>
          <w:rFonts w:hint="eastAsia" w:eastAsia="宋体"/>
          <w:i w:val="0"/>
          <w:iCs/>
          <w:sz w:val="24"/>
          <w:szCs w:val="24"/>
          <w:vertAlign w:val="baseline"/>
          <w:lang w:val="en-US" w:eastAsia="zh-CN"/>
        </w:rPr>
        <w:t>*</w:t>
      </w:r>
    </w:p>
    <w:p>
      <w:pPr>
        <w:pStyle w:val="13"/>
        <w:numPr>
          <w:ilvl w:val="0"/>
          <w:numId w:val="1"/>
        </w:numPr>
        <w:spacing w:line="276" w:lineRule="auto"/>
        <w:jc w:val="center"/>
        <w:rPr>
          <w:sz w:val="20"/>
          <w:szCs w:val="20"/>
        </w:rPr>
      </w:pPr>
      <w:r>
        <w:rPr>
          <w:sz w:val="20"/>
          <w:szCs w:val="20"/>
        </w:rPr>
        <w:t>Author’s Affiliation;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bidi w:val="0"/>
        <w:spacing w:line="276" w:lineRule="auto"/>
        <w:jc w:val="center"/>
        <w:textAlignment w:val="auto"/>
        <w:rPr>
          <w:sz w:val="20"/>
          <w:szCs w:val="20"/>
        </w:rPr>
      </w:pPr>
      <w:r>
        <w:rPr>
          <w:sz w:val="20"/>
          <w:szCs w:val="20"/>
        </w:rPr>
        <w:t>Author’s Affiliation;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 w:val="0"/>
        <w:spacing w:after="0" w:line="288" w:lineRule="auto"/>
        <w:jc w:val="center"/>
        <w:textAlignment w:val="auto"/>
        <w:rPr>
          <w:iCs/>
          <w:sz w:val="20"/>
          <w:szCs w:val="20"/>
        </w:rPr>
      </w:pPr>
      <w:r>
        <w:rPr>
          <w:iCs/>
          <w:sz w:val="20"/>
          <w:szCs w:val="20"/>
        </w:rPr>
        <w:t>Correspondence Email(s):</w:t>
      </w:r>
      <w:bookmarkStart w:id="0" w:name="OLE_LINK247"/>
      <w:bookmarkStart w:id="1" w:name="OLE_LINK246"/>
      <w:bookmarkStart w:id="2" w:name="OLE_LINK245"/>
    </w:p>
    <w:p>
      <w:pPr>
        <w:snapToGrid w:val="0"/>
        <w:spacing w:before="120" w:after="0" w:line="288" w:lineRule="auto"/>
        <w:jc w:val="both"/>
        <w:rPr>
          <w:iCs/>
          <w:sz w:val="20"/>
          <w:szCs w:val="20"/>
        </w:rPr>
      </w:pPr>
    </w:p>
    <w:p>
      <w:pPr>
        <w:spacing w:line="240" w:lineRule="exact"/>
        <w:jc w:val="center"/>
        <w:outlineLvl w:val="0"/>
        <w:rPr>
          <w:iCs/>
          <w:sz w:val="20"/>
          <w:szCs w:val="20"/>
        </w:rPr>
      </w:pPr>
      <w:r>
        <w:rPr>
          <w:b/>
          <w:sz w:val="26"/>
          <w:szCs w:val="26"/>
        </w:rPr>
        <w:t>ABSTRACT</w:t>
      </w:r>
    </w:p>
    <w:p>
      <w:pPr>
        <w:snapToGrid w:val="0"/>
        <w:spacing w:before="120" w:after="0" w:line="288" w:lineRule="auto"/>
        <w:jc w:val="both"/>
        <w:rPr>
          <w:rFonts w:cs="Times New Roman"/>
          <w:b/>
          <w:sz w:val="22"/>
          <w:szCs w:val="22"/>
        </w:rPr>
      </w:pPr>
      <w:r>
        <w:rPr>
          <w:rFonts w:cs="Times New Roman"/>
          <w:b/>
          <w:sz w:val="22"/>
          <w:szCs w:val="22"/>
        </w:rPr>
        <w:t>Abstract text should contain the following content:</w:t>
      </w:r>
    </w:p>
    <w:bookmarkEnd w:id="0"/>
    <w:bookmarkEnd w:id="1"/>
    <w:bookmarkEnd w:id="2"/>
    <w:p>
      <w:pPr>
        <w:pStyle w:val="22"/>
        <w:numPr>
          <w:ilvl w:val="0"/>
          <w:numId w:val="2"/>
        </w:numPr>
        <w:snapToGrid w:val="0"/>
        <w:spacing w:before="120" w:after="0" w:line="288" w:lineRule="auto"/>
        <w:jc w:val="both"/>
        <w:rPr>
          <w:rFonts w:cs="Times New Roman"/>
          <w:bCs/>
          <w:sz w:val="22"/>
          <w:szCs w:val="22"/>
        </w:rPr>
      </w:pPr>
      <w:r>
        <w:rPr>
          <w:rFonts w:cs="Times New Roman"/>
          <w:bCs/>
          <w:sz w:val="22"/>
          <w:szCs w:val="22"/>
        </w:rPr>
        <w:t>Offer a concise overview of the research problem, include essential definitions, and identify the gap that your study aims to address.</w:t>
      </w:r>
    </w:p>
    <w:p>
      <w:pPr>
        <w:pStyle w:val="22"/>
        <w:numPr>
          <w:ilvl w:val="0"/>
          <w:numId w:val="2"/>
        </w:numPr>
        <w:snapToGrid w:val="0"/>
        <w:spacing w:before="120" w:after="0" w:line="288" w:lineRule="auto"/>
        <w:jc w:val="both"/>
        <w:rPr>
          <w:rFonts w:cs="Times New Roman"/>
          <w:bCs/>
          <w:sz w:val="22"/>
          <w:szCs w:val="22"/>
        </w:rPr>
      </w:pPr>
      <w:r>
        <w:rPr>
          <w:rFonts w:cs="Times New Roman"/>
          <w:bCs/>
          <w:sz w:val="22"/>
          <w:szCs w:val="22"/>
        </w:rPr>
        <w:t>State your primary research hypothesis clearly.</w:t>
      </w:r>
    </w:p>
    <w:p>
      <w:pPr>
        <w:pStyle w:val="22"/>
        <w:numPr>
          <w:ilvl w:val="0"/>
          <w:numId w:val="2"/>
        </w:numPr>
        <w:snapToGrid w:val="0"/>
        <w:spacing w:before="120" w:after="0" w:line="288" w:lineRule="auto"/>
        <w:jc w:val="both"/>
        <w:rPr>
          <w:rFonts w:cs="Times New Roman"/>
          <w:bCs/>
          <w:sz w:val="22"/>
          <w:szCs w:val="22"/>
        </w:rPr>
      </w:pPr>
      <w:r>
        <w:rPr>
          <w:rFonts w:cs="Times New Roman"/>
          <w:bCs/>
          <w:sz w:val="22"/>
          <w:szCs w:val="22"/>
        </w:rPr>
        <w:t>Summarize the experimental approach and its significance in relation to your research question, avoiding detailed procedural descriptions.</w:t>
      </w:r>
    </w:p>
    <w:p>
      <w:pPr>
        <w:pStyle w:val="22"/>
        <w:numPr>
          <w:ilvl w:val="0"/>
          <w:numId w:val="2"/>
        </w:numPr>
        <w:snapToGrid w:val="0"/>
        <w:spacing w:before="120" w:after="0" w:line="288" w:lineRule="auto"/>
        <w:jc w:val="both"/>
        <w:rPr>
          <w:rFonts w:cs="Times New Roman"/>
          <w:bCs/>
          <w:sz w:val="22"/>
          <w:szCs w:val="22"/>
        </w:rPr>
      </w:pPr>
      <w:r>
        <w:rPr>
          <w:rFonts w:cs="Times New Roman"/>
          <w:bCs/>
          <w:sz w:val="22"/>
          <w:szCs w:val="22"/>
        </w:rPr>
        <w:t>Provide a brief overview of key findings and trends, linking them to the research problem, and incorporating both qualitative and quantitative data.</w:t>
      </w:r>
    </w:p>
    <w:p>
      <w:pPr>
        <w:pStyle w:val="22"/>
        <w:numPr>
          <w:ilvl w:val="0"/>
          <w:numId w:val="2"/>
        </w:numPr>
        <w:snapToGrid w:val="0"/>
        <w:spacing w:before="120" w:after="0" w:line="288" w:lineRule="auto"/>
        <w:jc w:val="both"/>
        <w:rPr>
          <w:rFonts w:cs="Times New Roman"/>
          <w:bCs/>
          <w:sz w:val="22"/>
          <w:szCs w:val="22"/>
        </w:rPr>
      </w:pPr>
      <w:r>
        <w:rPr>
          <w:rFonts w:cs="Times New Roman"/>
          <w:bCs/>
          <w:sz w:val="22"/>
          <w:szCs w:val="22"/>
        </w:rPr>
        <w:t>Discuss the significance of your results and their implications for the broader research topic or question.</w:t>
      </w:r>
    </w:p>
    <w:p>
      <w:pPr>
        <w:pStyle w:val="7"/>
        <w:snapToGrid w:val="0"/>
        <w:spacing w:before="0" w:beforeAutospacing="0" w:after="0" w:afterAutospacing="0" w:line="288" w:lineRule="auto"/>
        <w:jc w:val="both"/>
        <w:rPr>
          <w:bCs/>
          <w:sz w:val="21"/>
          <w:szCs w:val="21"/>
          <w:lang w:eastAsia="zh-CN"/>
        </w:rPr>
      </w:pPr>
    </w:p>
    <w:p>
      <w:pPr>
        <w:snapToGrid w:val="0"/>
        <w:spacing w:before="120" w:after="0" w:line="288" w:lineRule="auto"/>
        <w:jc w:val="both"/>
        <w:rPr>
          <w:rFonts w:cs="Times New Roman"/>
          <w:b/>
          <w:sz w:val="21"/>
          <w:szCs w:val="21"/>
        </w:rPr>
      </w:pPr>
      <w:r>
        <w:rPr>
          <w:rFonts w:cs="Times New Roman"/>
          <w:b/>
          <w:sz w:val="21"/>
          <w:szCs w:val="21"/>
        </w:rPr>
        <w:t xml:space="preserve">Keywords: </w:t>
      </w:r>
    </w:p>
    <w:p>
      <w:pPr>
        <w:pStyle w:val="7"/>
        <w:snapToGrid w:val="0"/>
        <w:spacing w:before="0" w:beforeAutospacing="0" w:after="0" w:afterAutospacing="0" w:line="288" w:lineRule="auto"/>
        <w:jc w:val="both"/>
        <w:rPr>
          <w:bCs/>
          <w:sz w:val="21"/>
          <w:szCs w:val="21"/>
          <w:lang w:eastAsia="zh-CN"/>
        </w:rPr>
      </w:pPr>
    </w:p>
    <w:p>
      <w:pPr>
        <w:pStyle w:val="7"/>
        <w:snapToGrid w:val="0"/>
        <w:spacing w:before="0" w:beforeAutospacing="0" w:after="0" w:afterAutospacing="0" w:line="288" w:lineRule="auto"/>
        <w:jc w:val="both"/>
        <w:rPr>
          <w:bCs/>
          <w:sz w:val="21"/>
          <w:szCs w:val="21"/>
          <w:lang w:eastAsia="zh-CN"/>
        </w:rPr>
      </w:pPr>
    </w:p>
    <w:p>
      <w:pPr>
        <w:pStyle w:val="7"/>
        <w:snapToGrid w:val="0"/>
        <w:spacing w:before="0" w:beforeAutospacing="0" w:after="0" w:afterAutospacing="0" w:line="288" w:lineRule="auto"/>
        <w:jc w:val="both"/>
        <w:rPr>
          <w:rFonts w:hint="eastAsia" w:eastAsia="宋体"/>
          <w:b/>
          <w:sz w:val="22"/>
          <w:szCs w:val="22"/>
          <w:lang w:val="en-US" w:eastAsia="zh-CN"/>
        </w:rPr>
      </w:pPr>
      <w:r>
        <w:rPr>
          <w:b/>
          <w:sz w:val="22"/>
          <w:szCs w:val="22"/>
        </w:rPr>
        <w:t>References (if any)</w:t>
      </w:r>
      <w:r>
        <w:rPr>
          <w:rFonts w:hint="eastAsia" w:eastAsia="宋体"/>
          <w:b/>
          <w:sz w:val="22"/>
          <w:szCs w:val="22"/>
          <w:lang w:val="en-US" w:eastAsia="zh-CN"/>
        </w:rPr>
        <w:t>:</w:t>
      </w:r>
    </w:p>
    <w:p>
      <w:pPr>
        <w:pStyle w:val="7"/>
        <w:snapToGrid w:val="0"/>
        <w:spacing w:before="0" w:beforeAutospacing="0" w:after="0" w:afterAutospacing="0" w:line="288" w:lineRule="auto"/>
        <w:jc w:val="both"/>
        <w:rPr>
          <w:rFonts w:hint="eastAsia" w:eastAsia="宋体"/>
          <w:b/>
          <w:sz w:val="22"/>
          <w:szCs w:val="22"/>
          <w:lang w:val="en-US" w:eastAsia="zh-CN"/>
        </w:rPr>
      </w:pPr>
    </w:p>
    <w:p>
      <w:pPr>
        <w:pStyle w:val="7"/>
        <w:snapToGrid w:val="0"/>
        <w:spacing w:before="0" w:beforeAutospacing="0" w:after="0" w:afterAutospacing="0" w:line="288" w:lineRule="auto"/>
        <w:jc w:val="both"/>
        <w:rPr>
          <w:rFonts w:hint="eastAsia" w:eastAsia="宋体"/>
          <w:b/>
          <w:sz w:val="22"/>
          <w:szCs w:val="22"/>
          <w:lang w:val="en-US" w:eastAsia="zh-CN"/>
        </w:rPr>
      </w:pPr>
      <w:bookmarkStart w:id="3" w:name="_GoBack"/>
      <w:bookmarkEnd w:id="3"/>
    </w:p>
    <w:p>
      <w:pPr>
        <w:pStyle w:val="7"/>
        <w:snapToGrid w:val="0"/>
        <w:spacing w:before="0" w:beforeAutospacing="0" w:after="0" w:afterAutospacing="0" w:line="276" w:lineRule="auto"/>
        <w:jc w:val="both"/>
        <w:rPr>
          <w:bCs/>
          <w:sz w:val="22"/>
          <w:szCs w:val="22"/>
          <w:lang w:eastAsia="zh-CN"/>
        </w:rPr>
      </w:pPr>
      <w:r>
        <w:rPr>
          <w:bCs/>
          <w:sz w:val="22"/>
          <w:szCs w:val="22"/>
          <w:vertAlign w:val="superscript"/>
          <w:lang w:eastAsia="zh-CN"/>
        </w:rPr>
        <w:t>*</w:t>
      </w:r>
      <w:r>
        <w:rPr>
          <w:bCs/>
          <w:sz w:val="22"/>
          <w:szCs w:val="22"/>
          <w:lang w:eastAsia="zh-CN"/>
        </w:rPr>
        <w:t>Note:</w:t>
      </w:r>
    </w:p>
    <w:p>
      <w:pPr>
        <w:pStyle w:val="7"/>
        <w:snapToGrid w:val="0"/>
        <w:spacing w:before="0" w:beforeAutospacing="0" w:after="0" w:afterAutospacing="0" w:line="276" w:lineRule="auto"/>
        <w:jc w:val="both"/>
        <w:rPr>
          <w:bCs/>
          <w:sz w:val="22"/>
          <w:szCs w:val="22"/>
          <w:lang w:eastAsia="zh-CN"/>
        </w:rPr>
      </w:pPr>
      <w:r>
        <w:rPr>
          <w:bCs/>
          <w:sz w:val="22"/>
          <w:szCs w:val="22"/>
          <w:lang w:eastAsia="zh-CN"/>
        </w:rPr>
        <w:t xml:space="preserve">1. </w:t>
      </w:r>
      <w:r>
        <w:rPr>
          <w:rFonts w:hint="eastAsia" w:eastAsia="宋体"/>
          <w:iCs/>
          <w:sz w:val="21"/>
          <w:szCs w:val="21"/>
          <w:vertAlign w:val="baseline"/>
          <w:lang w:val="en-US" w:eastAsia="zh-CN"/>
        </w:rPr>
        <w:t>*</w:t>
      </w:r>
      <w:r>
        <w:rPr>
          <w:bCs/>
          <w:sz w:val="22"/>
          <w:szCs w:val="22"/>
          <w:lang w:eastAsia="zh-CN"/>
        </w:rPr>
        <w:t>: Corresponding author(s)</w:t>
      </w:r>
    </w:p>
    <w:p>
      <w:pPr>
        <w:pStyle w:val="7"/>
        <w:snapToGrid w:val="0"/>
        <w:spacing w:before="0" w:beforeAutospacing="0" w:after="0" w:afterAutospacing="0" w:line="276" w:lineRule="auto"/>
        <w:jc w:val="both"/>
        <w:rPr>
          <w:bCs/>
          <w:sz w:val="22"/>
          <w:szCs w:val="22"/>
          <w:lang w:eastAsia="zh-CN"/>
        </w:rPr>
      </w:pPr>
      <w:r>
        <w:rPr>
          <w:bCs/>
          <w:sz w:val="22"/>
          <w:szCs w:val="22"/>
          <w:lang w:eastAsia="zh-CN"/>
        </w:rPr>
        <w:t xml:space="preserve">2. The length of the abstract is limited to </w:t>
      </w:r>
      <w:r>
        <w:rPr>
          <w:b/>
          <w:color w:val="FF0000"/>
          <w:sz w:val="22"/>
          <w:szCs w:val="22"/>
          <w:lang w:eastAsia="zh-CN"/>
        </w:rPr>
        <w:t>300</w:t>
      </w:r>
      <w:r>
        <w:rPr>
          <w:bCs/>
          <w:sz w:val="22"/>
          <w:szCs w:val="22"/>
          <w:lang w:eastAsia="zh-CN"/>
        </w:rPr>
        <w:t xml:space="preserve"> words</w:t>
      </w:r>
      <w:r>
        <w:rPr>
          <w:rFonts w:hint="eastAsia"/>
          <w:bCs/>
          <w:sz w:val="22"/>
          <w:szCs w:val="22"/>
          <w:lang w:eastAsia="zh-CN"/>
        </w:rPr>
        <w:t xml:space="preserve"> and</w:t>
      </w:r>
      <w:r>
        <w:rPr>
          <w:bCs/>
          <w:sz w:val="22"/>
          <w:szCs w:val="22"/>
          <w:lang w:eastAsia="zh-CN"/>
        </w:rPr>
        <w:t xml:space="preserve"> one page, excluding author information</w:t>
      </w:r>
    </w:p>
    <w:p>
      <w:pPr>
        <w:pStyle w:val="7"/>
        <w:snapToGrid w:val="0"/>
        <w:spacing w:before="0" w:beforeAutospacing="0" w:after="0" w:afterAutospacing="0" w:line="276" w:lineRule="auto"/>
        <w:jc w:val="both"/>
        <w:rPr>
          <w:bCs/>
          <w:sz w:val="22"/>
          <w:szCs w:val="22"/>
          <w:lang w:eastAsia="zh-CN"/>
        </w:rPr>
      </w:pPr>
      <w:r>
        <w:rPr>
          <w:bCs/>
          <w:sz w:val="22"/>
          <w:szCs w:val="22"/>
          <w:lang w:eastAsia="zh-CN"/>
        </w:rPr>
        <w:t>3. The abstract may incorporate a maximum of one figure</w:t>
      </w:r>
      <w:r>
        <w:rPr>
          <w:rFonts w:hint="eastAsia"/>
          <w:bCs/>
          <w:sz w:val="22"/>
          <w:szCs w:val="22"/>
          <w:lang w:eastAsia="zh-CN"/>
        </w:rPr>
        <w:t xml:space="preserve"> o</w:t>
      </w:r>
      <w:r>
        <w:rPr>
          <w:bCs/>
          <w:sz w:val="22"/>
          <w:szCs w:val="22"/>
          <w:lang w:eastAsia="zh-CN"/>
        </w:rPr>
        <w:t>r table to illustrate the key findings</w:t>
      </w:r>
    </w:p>
    <w:p>
      <w:pPr>
        <w:pStyle w:val="7"/>
        <w:snapToGrid w:val="0"/>
        <w:spacing w:before="0" w:beforeAutospacing="0" w:after="0" w:afterAutospacing="0" w:line="276" w:lineRule="auto"/>
        <w:jc w:val="both"/>
        <w:rPr>
          <w:b/>
          <w:color w:val="FF0000"/>
          <w:sz w:val="21"/>
          <w:szCs w:val="21"/>
          <w:lang w:eastAsia="zh-CN"/>
        </w:rPr>
      </w:pPr>
    </w:p>
    <w:sectPr>
      <w:headerReference r:id="rId5" w:type="default"/>
      <w:type w:val="continuous"/>
      <w:pgSz w:w="12240" w:h="15840"/>
      <w:pgMar w:top="1077" w:right="1077" w:bottom="1077" w:left="1077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ＭＳ ゴシック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Grande">
    <w:panose1 w:val="020B0600040502020204"/>
    <w:charset w:val="00"/>
    <w:family w:val="swiss"/>
    <w:pitch w:val="default"/>
    <w:sig w:usb0="E1000AEF" w:usb1="5000A1FF" w:usb2="00000000" w:usb3="00000000" w:csb0="200001BF" w:csb1="4F010000"/>
  </w:font>
  <w:font w:name="ＭＳ 明朝">
    <w:altName w:val="Hiragino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decorative"/>
    <w:pitch w:val="default"/>
    <w:sig w:usb0="00000000" w:usb1="00000000" w:usb2="00000000" w:usb3="00000000" w:csb0="8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iragino Sans">
    <w:panose1 w:val="020B0700000000000000"/>
    <w:charset w:val="80"/>
    <w:family w:val="auto"/>
    <w:pitch w:val="default"/>
    <w:sig w:usb0="800002CF" w:usb1="6AC7FCFC" w:usb2="00000012" w:usb3="00000000" w:csb0="0002000D" w:csb1="00000000"/>
  </w:font>
  <w:font w:name="PMingLiU">
    <w:altName w:val="宋体-繁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宋体-繁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sz w:val="20"/>
        <w:szCs w:val="20"/>
        <w:u w:val="single"/>
      </w:rPr>
    </w:pPr>
    <w:r>
      <w:rPr>
        <w:rFonts w:hint="eastAsia"/>
        <w:sz w:val="20"/>
        <w:szCs w:val="20"/>
        <w:u w:val="single"/>
        <w:lang w:eastAsia="zh-CN"/>
      </w:rPr>
      <w:t>Abstract</w:t>
    </w:r>
    <w:r>
      <w:rPr>
        <w:sz w:val="20"/>
        <w:szCs w:val="20"/>
        <w:u w:val="single"/>
        <w:lang w:eastAsia="zh-CN"/>
      </w:rPr>
      <w:t xml:space="preserve"> submitted to </w:t>
    </w:r>
    <w:r>
      <w:rPr>
        <w:rFonts w:hint="eastAsia"/>
        <w:sz w:val="20"/>
        <w:szCs w:val="20"/>
        <w:u w:val="single"/>
        <w:lang w:val="en-US" w:eastAsia="zh-CN"/>
      </w:rPr>
      <w:t xml:space="preserve">ICB </w:t>
    </w:r>
    <w:r>
      <w:rPr>
        <w:sz w:val="20"/>
        <w:szCs w:val="20"/>
        <w:u w:val="single"/>
        <w:lang w:eastAsia="zh-CN"/>
      </w:rPr>
      <w:t>202</w:t>
    </w:r>
    <w:r>
      <w:rPr>
        <w:rFonts w:hint="eastAsia"/>
        <w:sz w:val="20"/>
        <w:szCs w:val="20"/>
        <w:u w:val="single"/>
        <w:lang w:val="en-US" w:eastAsia="zh-CN"/>
      </w:rPr>
      <w:t>6</w:t>
    </w:r>
    <w:r>
      <w:rPr>
        <w:sz w:val="20"/>
        <w:szCs w:val="20"/>
        <w:u w:val="single"/>
        <w:lang w:eastAsia="zh-CN"/>
      </w:rPr>
      <w:t xml:space="preserve"> Conference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CD1CF0"/>
    <w:multiLevelType w:val="multilevel"/>
    <w:tmpl w:val="20CD1CF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2A10623"/>
    <w:multiLevelType w:val="multilevel"/>
    <w:tmpl w:val="32A10623"/>
    <w:lvl w:ilvl="0" w:tentative="0">
      <w:start w:val="1"/>
      <w:numFmt w:val="bullet"/>
      <w:lvlText w:val=""/>
      <w:lvlJc w:val="left"/>
      <w:pPr>
        <w:ind w:left="44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4522"/>
    <w:rsid w:val="00003B8D"/>
    <w:rsid w:val="00013E18"/>
    <w:rsid w:val="0002542B"/>
    <w:rsid w:val="00025C9B"/>
    <w:rsid w:val="00026AA4"/>
    <w:rsid w:val="00032F09"/>
    <w:rsid w:val="00033053"/>
    <w:rsid w:val="00033D6F"/>
    <w:rsid w:val="00054068"/>
    <w:rsid w:val="00057364"/>
    <w:rsid w:val="00071B1E"/>
    <w:rsid w:val="00080257"/>
    <w:rsid w:val="00081D74"/>
    <w:rsid w:val="0008362E"/>
    <w:rsid w:val="00090485"/>
    <w:rsid w:val="000B269B"/>
    <w:rsid w:val="000B6B46"/>
    <w:rsid w:val="000C1D72"/>
    <w:rsid w:val="000C5C78"/>
    <w:rsid w:val="000C679A"/>
    <w:rsid w:val="000C6A65"/>
    <w:rsid w:val="000E6838"/>
    <w:rsid w:val="000E7B1A"/>
    <w:rsid w:val="000F1155"/>
    <w:rsid w:val="000F31F2"/>
    <w:rsid w:val="00102105"/>
    <w:rsid w:val="00103265"/>
    <w:rsid w:val="001243D2"/>
    <w:rsid w:val="001471A3"/>
    <w:rsid w:val="00161D69"/>
    <w:rsid w:val="0016568D"/>
    <w:rsid w:val="00167C53"/>
    <w:rsid w:val="00173AA0"/>
    <w:rsid w:val="00177CE6"/>
    <w:rsid w:val="00183FBC"/>
    <w:rsid w:val="00191E7B"/>
    <w:rsid w:val="001926D0"/>
    <w:rsid w:val="001B55E3"/>
    <w:rsid w:val="001C1E69"/>
    <w:rsid w:val="001C37DF"/>
    <w:rsid w:val="001C5E86"/>
    <w:rsid w:val="001D0376"/>
    <w:rsid w:val="001D0996"/>
    <w:rsid w:val="001D246B"/>
    <w:rsid w:val="001D2EA4"/>
    <w:rsid w:val="001E0E76"/>
    <w:rsid w:val="001F18FB"/>
    <w:rsid w:val="001F2161"/>
    <w:rsid w:val="001F2D9B"/>
    <w:rsid w:val="001F4BFF"/>
    <w:rsid w:val="001F648C"/>
    <w:rsid w:val="0020005C"/>
    <w:rsid w:val="002039F5"/>
    <w:rsid w:val="00207938"/>
    <w:rsid w:val="00213D02"/>
    <w:rsid w:val="002167DF"/>
    <w:rsid w:val="00221415"/>
    <w:rsid w:val="002240AC"/>
    <w:rsid w:val="00226279"/>
    <w:rsid w:val="00236551"/>
    <w:rsid w:val="00251BC9"/>
    <w:rsid w:val="00257C23"/>
    <w:rsid w:val="0026758E"/>
    <w:rsid w:val="00267ED2"/>
    <w:rsid w:val="00276A88"/>
    <w:rsid w:val="002873D3"/>
    <w:rsid w:val="002922F1"/>
    <w:rsid w:val="00295ED5"/>
    <w:rsid w:val="002A384B"/>
    <w:rsid w:val="002A4311"/>
    <w:rsid w:val="002B69F9"/>
    <w:rsid w:val="002C2524"/>
    <w:rsid w:val="002C2D84"/>
    <w:rsid w:val="002D134B"/>
    <w:rsid w:val="002D4FC2"/>
    <w:rsid w:val="002D7D05"/>
    <w:rsid w:val="002E6596"/>
    <w:rsid w:val="002F0836"/>
    <w:rsid w:val="00300EE7"/>
    <w:rsid w:val="00313593"/>
    <w:rsid w:val="003137FB"/>
    <w:rsid w:val="00313B11"/>
    <w:rsid w:val="00317AD9"/>
    <w:rsid w:val="00322487"/>
    <w:rsid w:val="00332FCA"/>
    <w:rsid w:val="0033424D"/>
    <w:rsid w:val="00361B25"/>
    <w:rsid w:val="003625C6"/>
    <w:rsid w:val="00364619"/>
    <w:rsid w:val="00367099"/>
    <w:rsid w:val="00367458"/>
    <w:rsid w:val="00372D15"/>
    <w:rsid w:val="00373320"/>
    <w:rsid w:val="00376286"/>
    <w:rsid w:val="00391683"/>
    <w:rsid w:val="00392CA4"/>
    <w:rsid w:val="00396D1A"/>
    <w:rsid w:val="003A6497"/>
    <w:rsid w:val="003B47F2"/>
    <w:rsid w:val="003B6361"/>
    <w:rsid w:val="003C5D3F"/>
    <w:rsid w:val="003C7969"/>
    <w:rsid w:val="003D2C67"/>
    <w:rsid w:val="003E17A7"/>
    <w:rsid w:val="003F1798"/>
    <w:rsid w:val="003F46F8"/>
    <w:rsid w:val="004006D3"/>
    <w:rsid w:val="00404F10"/>
    <w:rsid w:val="0041054D"/>
    <w:rsid w:val="004120DB"/>
    <w:rsid w:val="00416518"/>
    <w:rsid w:val="00416926"/>
    <w:rsid w:val="00454C70"/>
    <w:rsid w:val="00454D9E"/>
    <w:rsid w:val="0045561B"/>
    <w:rsid w:val="004608BE"/>
    <w:rsid w:val="00466DFB"/>
    <w:rsid w:val="00467D79"/>
    <w:rsid w:val="0047465B"/>
    <w:rsid w:val="00474963"/>
    <w:rsid w:val="004820BD"/>
    <w:rsid w:val="004858B4"/>
    <w:rsid w:val="00492C6D"/>
    <w:rsid w:val="004942C9"/>
    <w:rsid w:val="00495430"/>
    <w:rsid w:val="004A3573"/>
    <w:rsid w:val="004A6E18"/>
    <w:rsid w:val="004B61E7"/>
    <w:rsid w:val="004C4522"/>
    <w:rsid w:val="004C521A"/>
    <w:rsid w:val="004C531C"/>
    <w:rsid w:val="004C53E3"/>
    <w:rsid w:val="004C7E86"/>
    <w:rsid w:val="004D5786"/>
    <w:rsid w:val="004E1049"/>
    <w:rsid w:val="004E2DEA"/>
    <w:rsid w:val="004E47D6"/>
    <w:rsid w:val="004E5B7E"/>
    <w:rsid w:val="004F1B37"/>
    <w:rsid w:val="005010FA"/>
    <w:rsid w:val="00501D0D"/>
    <w:rsid w:val="00514510"/>
    <w:rsid w:val="00520FE9"/>
    <w:rsid w:val="00521C26"/>
    <w:rsid w:val="00523110"/>
    <w:rsid w:val="00523FD8"/>
    <w:rsid w:val="005253EC"/>
    <w:rsid w:val="0052711D"/>
    <w:rsid w:val="00531BBA"/>
    <w:rsid w:val="00535B4B"/>
    <w:rsid w:val="005469A7"/>
    <w:rsid w:val="00546A89"/>
    <w:rsid w:val="00553773"/>
    <w:rsid w:val="00555B38"/>
    <w:rsid w:val="0056680D"/>
    <w:rsid w:val="00566BAE"/>
    <w:rsid w:val="00573389"/>
    <w:rsid w:val="00590158"/>
    <w:rsid w:val="005A3599"/>
    <w:rsid w:val="005A47C0"/>
    <w:rsid w:val="005A5FD8"/>
    <w:rsid w:val="005B1A0F"/>
    <w:rsid w:val="005B53E5"/>
    <w:rsid w:val="005C7AE1"/>
    <w:rsid w:val="005D6A19"/>
    <w:rsid w:val="005D791D"/>
    <w:rsid w:val="005E6295"/>
    <w:rsid w:val="005E73B4"/>
    <w:rsid w:val="005F051D"/>
    <w:rsid w:val="00600431"/>
    <w:rsid w:val="00602420"/>
    <w:rsid w:val="0060489D"/>
    <w:rsid w:val="00612891"/>
    <w:rsid w:val="0061714C"/>
    <w:rsid w:val="006201D0"/>
    <w:rsid w:val="00621CC3"/>
    <w:rsid w:val="00622858"/>
    <w:rsid w:val="00623DB7"/>
    <w:rsid w:val="00632C10"/>
    <w:rsid w:val="00644F83"/>
    <w:rsid w:val="00664ECA"/>
    <w:rsid w:val="0067236F"/>
    <w:rsid w:val="006859F5"/>
    <w:rsid w:val="00685BE5"/>
    <w:rsid w:val="00690924"/>
    <w:rsid w:val="006A12FA"/>
    <w:rsid w:val="006A1960"/>
    <w:rsid w:val="006A3A4C"/>
    <w:rsid w:val="006A6DA7"/>
    <w:rsid w:val="006B0DD6"/>
    <w:rsid w:val="006B2B43"/>
    <w:rsid w:val="006B3D3C"/>
    <w:rsid w:val="006C0B67"/>
    <w:rsid w:val="006C3E5B"/>
    <w:rsid w:val="006C6002"/>
    <w:rsid w:val="006D2B50"/>
    <w:rsid w:val="006E5E59"/>
    <w:rsid w:val="006F07D5"/>
    <w:rsid w:val="006F10F5"/>
    <w:rsid w:val="006F2AD1"/>
    <w:rsid w:val="006F3065"/>
    <w:rsid w:val="0071638A"/>
    <w:rsid w:val="007238B9"/>
    <w:rsid w:val="007342E6"/>
    <w:rsid w:val="00741330"/>
    <w:rsid w:val="0074209C"/>
    <w:rsid w:val="00747733"/>
    <w:rsid w:val="0076423A"/>
    <w:rsid w:val="00781C36"/>
    <w:rsid w:val="007825F5"/>
    <w:rsid w:val="0078553E"/>
    <w:rsid w:val="007900B0"/>
    <w:rsid w:val="00794649"/>
    <w:rsid w:val="007A2C18"/>
    <w:rsid w:val="007A3554"/>
    <w:rsid w:val="007A7BE0"/>
    <w:rsid w:val="007B23EE"/>
    <w:rsid w:val="007B51ED"/>
    <w:rsid w:val="007C0CF1"/>
    <w:rsid w:val="007C26C0"/>
    <w:rsid w:val="007C51D7"/>
    <w:rsid w:val="007C7279"/>
    <w:rsid w:val="007D1259"/>
    <w:rsid w:val="007D7D9C"/>
    <w:rsid w:val="007E2714"/>
    <w:rsid w:val="007F4937"/>
    <w:rsid w:val="0080424E"/>
    <w:rsid w:val="00805EA8"/>
    <w:rsid w:val="00807B67"/>
    <w:rsid w:val="00807E59"/>
    <w:rsid w:val="008127A4"/>
    <w:rsid w:val="00820CBA"/>
    <w:rsid w:val="0083289B"/>
    <w:rsid w:val="00837B8A"/>
    <w:rsid w:val="008540BF"/>
    <w:rsid w:val="0086239B"/>
    <w:rsid w:val="0086295A"/>
    <w:rsid w:val="00865410"/>
    <w:rsid w:val="00872CE8"/>
    <w:rsid w:val="008739D2"/>
    <w:rsid w:val="00884657"/>
    <w:rsid w:val="00886A06"/>
    <w:rsid w:val="00886DF9"/>
    <w:rsid w:val="00894D7E"/>
    <w:rsid w:val="00896097"/>
    <w:rsid w:val="008B0531"/>
    <w:rsid w:val="008B193D"/>
    <w:rsid w:val="008B2394"/>
    <w:rsid w:val="008B4981"/>
    <w:rsid w:val="008C69D7"/>
    <w:rsid w:val="008C78C0"/>
    <w:rsid w:val="008C7A2A"/>
    <w:rsid w:val="008C7A4B"/>
    <w:rsid w:val="008C7B57"/>
    <w:rsid w:val="008D0CDC"/>
    <w:rsid w:val="008E51C3"/>
    <w:rsid w:val="008F68A9"/>
    <w:rsid w:val="0090695C"/>
    <w:rsid w:val="00924242"/>
    <w:rsid w:val="00930DDC"/>
    <w:rsid w:val="00941D68"/>
    <w:rsid w:val="00947BEB"/>
    <w:rsid w:val="009545AB"/>
    <w:rsid w:val="0096085D"/>
    <w:rsid w:val="00973638"/>
    <w:rsid w:val="00984758"/>
    <w:rsid w:val="0098597E"/>
    <w:rsid w:val="00992C97"/>
    <w:rsid w:val="009B02B7"/>
    <w:rsid w:val="009B57FD"/>
    <w:rsid w:val="009C1241"/>
    <w:rsid w:val="009C5C70"/>
    <w:rsid w:val="009D4AD7"/>
    <w:rsid w:val="009E1901"/>
    <w:rsid w:val="009E22D8"/>
    <w:rsid w:val="009E66BD"/>
    <w:rsid w:val="009F1BDD"/>
    <w:rsid w:val="009F2EE0"/>
    <w:rsid w:val="00A16F65"/>
    <w:rsid w:val="00A23BEB"/>
    <w:rsid w:val="00A247E7"/>
    <w:rsid w:val="00A24E17"/>
    <w:rsid w:val="00A330FB"/>
    <w:rsid w:val="00A346E1"/>
    <w:rsid w:val="00A4055E"/>
    <w:rsid w:val="00A459AE"/>
    <w:rsid w:val="00A563E6"/>
    <w:rsid w:val="00A60E56"/>
    <w:rsid w:val="00A71404"/>
    <w:rsid w:val="00A77C62"/>
    <w:rsid w:val="00A951C2"/>
    <w:rsid w:val="00AA0E88"/>
    <w:rsid w:val="00AA5DCA"/>
    <w:rsid w:val="00AB4C02"/>
    <w:rsid w:val="00AB5FEA"/>
    <w:rsid w:val="00AC16F2"/>
    <w:rsid w:val="00AC61AF"/>
    <w:rsid w:val="00AC75D5"/>
    <w:rsid w:val="00AD21D2"/>
    <w:rsid w:val="00AD368E"/>
    <w:rsid w:val="00AD60B6"/>
    <w:rsid w:val="00AD64C9"/>
    <w:rsid w:val="00AE131E"/>
    <w:rsid w:val="00AE5E7B"/>
    <w:rsid w:val="00AE7D49"/>
    <w:rsid w:val="00AF4E5B"/>
    <w:rsid w:val="00B00372"/>
    <w:rsid w:val="00B04C00"/>
    <w:rsid w:val="00B10A50"/>
    <w:rsid w:val="00B14AF3"/>
    <w:rsid w:val="00B26D41"/>
    <w:rsid w:val="00B36136"/>
    <w:rsid w:val="00B43DE7"/>
    <w:rsid w:val="00B54B71"/>
    <w:rsid w:val="00B61CE8"/>
    <w:rsid w:val="00B63D20"/>
    <w:rsid w:val="00B73CEA"/>
    <w:rsid w:val="00B80EE8"/>
    <w:rsid w:val="00B832F2"/>
    <w:rsid w:val="00B84C03"/>
    <w:rsid w:val="00B92A73"/>
    <w:rsid w:val="00BA194E"/>
    <w:rsid w:val="00BA75DE"/>
    <w:rsid w:val="00BB1861"/>
    <w:rsid w:val="00BC21A9"/>
    <w:rsid w:val="00BC53DF"/>
    <w:rsid w:val="00BD08C4"/>
    <w:rsid w:val="00BD3D6C"/>
    <w:rsid w:val="00BE2304"/>
    <w:rsid w:val="00BE541C"/>
    <w:rsid w:val="00BF34AF"/>
    <w:rsid w:val="00BF4C0A"/>
    <w:rsid w:val="00BF546A"/>
    <w:rsid w:val="00BF6A90"/>
    <w:rsid w:val="00C13944"/>
    <w:rsid w:val="00C15F16"/>
    <w:rsid w:val="00C1798C"/>
    <w:rsid w:val="00C22339"/>
    <w:rsid w:val="00C235CF"/>
    <w:rsid w:val="00C30E6A"/>
    <w:rsid w:val="00C35D29"/>
    <w:rsid w:val="00C40FFA"/>
    <w:rsid w:val="00C45828"/>
    <w:rsid w:val="00C519FE"/>
    <w:rsid w:val="00C5554E"/>
    <w:rsid w:val="00C65A5E"/>
    <w:rsid w:val="00C71B62"/>
    <w:rsid w:val="00C73E84"/>
    <w:rsid w:val="00C752AA"/>
    <w:rsid w:val="00C77503"/>
    <w:rsid w:val="00C817B7"/>
    <w:rsid w:val="00C820F7"/>
    <w:rsid w:val="00C82796"/>
    <w:rsid w:val="00CA17C8"/>
    <w:rsid w:val="00CA4BA3"/>
    <w:rsid w:val="00CB60A3"/>
    <w:rsid w:val="00CB6207"/>
    <w:rsid w:val="00CB6784"/>
    <w:rsid w:val="00CB69F5"/>
    <w:rsid w:val="00CB6B60"/>
    <w:rsid w:val="00CC78B7"/>
    <w:rsid w:val="00CD448F"/>
    <w:rsid w:val="00CD4D83"/>
    <w:rsid w:val="00CE0C9A"/>
    <w:rsid w:val="00CE1A6D"/>
    <w:rsid w:val="00CE2146"/>
    <w:rsid w:val="00CE24F9"/>
    <w:rsid w:val="00D054BA"/>
    <w:rsid w:val="00D075FC"/>
    <w:rsid w:val="00D13153"/>
    <w:rsid w:val="00D22E05"/>
    <w:rsid w:val="00D324C0"/>
    <w:rsid w:val="00D3261E"/>
    <w:rsid w:val="00D347C6"/>
    <w:rsid w:val="00D34E6E"/>
    <w:rsid w:val="00D417F5"/>
    <w:rsid w:val="00D45F3B"/>
    <w:rsid w:val="00D52050"/>
    <w:rsid w:val="00D56664"/>
    <w:rsid w:val="00D76724"/>
    <w:rsid w:val="00D8030E"/>
    <w:rsid w:val="00D80D51"/>
    <w:rsid w:val="00D95B48"/>
    <w:rsid w:val="00DA52C4"/>
    <w:rsid w:val="00DA5CEB"/>
    <w:rsid w:val="00DB05E2"/>
    <w:rsid w:val="00DB625D"/>
    <w:rsid w:val="00DC54F2"/>
    <w:rsid w:val="00DD0D53"/>
    <w:rsid w:val="00DD34E6"/>
    <w:rsid w:val="00DD6F49"/>
    <w:rsid w:val="00DE11FA"/>
    <w:rsid w:val="00E04EAD"/>
    <w:rsid w:val="00E055DB"/>
    <w:rsid w:val="00E106F7"/>
    <w:rsid w:val="00E3010A"/>
    <w:rsid w:val="00E4086F"/>
    <w:rsid w:val="00E4331C"/>
    <w:rsid w:val="00E437BB"/>
    <w:rsid w:val="00E53FDC"/>
    <w:rsid w:val="00E548E2"/>
    <w:rsid w:val="00E65935"/>
    <w:rsid w:val="00E667B8"/>
    <w:rsid w:val="00E90850"/>
    <w:rsid w:val="00E922FB"/>
    <w:rsid w:val="00E93A5F"/>
    <w:rsid w:val="00EA5890"/>
    <w:rsid w:val="00EB6199"/>
    <w:rsid w:val="00EE4516"/>
    <w:rsid w:val="00EF1655"/>
    <w:rsid w:val="00EF175A"/>
    <w:rsid w:val="00EF1E97"/>
    <w:rsid w:val="00EF4095"/>
    <w:rsid w:val="00F10322"/>
    <w:rsid w:val="00F133F4"/>
    <w:rsid w:val="00F135CC"/>
    <w:rsid w:val="00F15711"/>
    <w:rsid w:val="00F23A37"/>
    <w:rsid w:val="00F25069"/>
    <w:rsid w:val="00F30A61"/>
    <w:rsid w:val="00F31C15"/>
    <w:rsid w:val="00F47517"/>
    <w:rsid w:val="00F47B35"/>
    <w:rsid w:val="00F55B09"/>
    <w:rsid w:val="00F55C09"/>
    <w:rsid w:val="00F67D67"/>
    <w:rsid w:val="00F732D0"/>
    <w:rsid w:val="00F76722"/>
    <w:rsid w:val="00F85C39"/>
    <w:rsid w:val="00F910F1"/>
    <w:rsid w:val="00F92C06"/>
    <w:rsid w:val="00FA092F"/>
    <w:rsid w:val="00FA0A38"/>
    <w:rsid w:val="00FA0A76"/>
    <w:rsid w:val="00FA266A"/>
    <w:rsid w:val="00FB2D35"/>
    <w:rsid w:val="00FC0AE9"/>
    <w:rsid w:val="00FD093D"/>
    <w:rsid w:val="00FD18F2"/>
    <w:rsid w:val="00FE0F85"/>
    <w:rsid w:val="00FF7C9B"/>
    <w:rsid w:val="D5979133"/>
    <w:rsid w:val="FFFFB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eastAsia="宋体" w:cstheme="minorBidi"/>
      <w:sz w:val="24"/>
      <w:szCs w:val="22"/>
      <w:lang w:val="en-US" w:eastAsia="en-US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E75B6" w:themeColor="accent1" w:themeShade="BF"/>
      <w:sz w:val="32"/>
      <w:szCs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5"/>
    <w:semiHidden/>
    <w:unhideWhenUsed/>
    <w:uiPriority w:val="99"/>
    <w:pPr>
      <w:spacing w:line="240" w:lineRule="auto"/>
    </w:pPr>
    <w:rPr>
      <w:szCs w:val="24"/>
    </w:rPr>
  </w:style>
  <w:style w:type="paragraph" w:styleId="4">
    <w:name w:val="Balloon Text"/>
    <w:basedOn w:val="1"/>
    <w:link w:val="17"/>
    <w:semiHidden/>
    <w:unhideWhenUsed/>
    <w:uiPriority w:val="9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paragraph" w:styleId="5">
    <w:name w:val="footer"/>
    <w:basedOn w:val="1"/>
    <w:link w:val="20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6">
    <w:name w:val="header"/>
    <w:basedOn w:val="1"/>
    <w:link w:val="19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7">
    <w:name w:val="Normal (Web)"/>
    <w:basedOn w:val="1"/>
    <w:link w:val="23"/>
    <w:unhideWhenUsed/>
    <w:uiPriority w:val="0"/>
    <w:pPr>
      <w:spacing w:before="100" w:beforeAutospacing="1" w:after="100" w:afterAutospacing="1" w:line="240" w:lineRule="auto"/>
    </w:pPr>
    <w:rPr>
      <w:rFonts w:cs="Times New Roman" w:eastAsiaTheme="minorEastAsia"/>
      <w:szCs w:val="24"/>
    </w:rPr>
  </w:style>
  <w:style w:type="paragraph" w:styleId="8">
    <w:name w:val="annotation subject"/>
    <w:basedOn w:val="3"/>
    <w:next w:val="3"/>
    <w:link w:val="16"/>
    <w:semiHidden/>
    <w:unhideWhenUsed/>
    <w:uiPriority w:val="99"/>
    <w:rPr>
      <w:b/>
      <w:bCs/>
      <w:sz w:val="20"/>
      <w:szCs w:val="20"/>
    </w:rPr>
  </w:style>
  <w:style w:type="character" w:styleId="11">
    <w:name w:val="Hyperlink"/>
    <w:basedOn w:val="10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10"/>
    <w:semiHidden/>
    <w:unhideWhenUsed/>
    <w:uiPriority w:val="99"/>
    <w:rPr>
      <w:sz w:val="18"/>
      <w:szCs w:val="18"/>
    </w:rPr>
  </w:style>
  <w:style w:type="paragraph" w:customStyle="1" w:styleId="13">
    <w:name w:val="Default"/>
    <w:uiPriority w:val="0"/>
    <w:pPr>
      <w:autoSpaceDE w:val="0"/>
      <w:autoSpaceDN w:val="0"/>
      <w:adjustRightInd w:val="0"/>
      <w:spacing w:after="0" w:line="240" w:lineRule="auto"/>
    </w:pPr>
    <w:rPr>
      <w:rFonts w:ascii="Times New Roman" w:hAnsi="Times New Roman" w:eastAsia="宋体" w:cs="Times New Roman"/>
      <w:color w:val="000000"/>
      <w:sz w:val="24"/>
      <w:szCs w:val="24"/>
      <w:lang w:val="en-US" w:eastAsia="en-US" w:bidi="ar-SA"/>
    </w:rPr>
  </w:style>
  <w:style w:type="character" w:customStyle="1" w:styleId="14">
    <w:name w:val="标题 1 字符"/>
    <w:basedOn w:val="10"/>
    <w:link w:val="2"/>
    <w:uiPriority w:val="9"/>
    <w:rPr>
      <w:rFonts w:asciiTheme="majorHAnsi" w:hAnsiTheme="majorHAnsi" w:eastAsiaTheme="majorEastAsia" w:cstheme="majorBidi"/>
      <w:color w:val="2E75B6" w:themeColor="accent1" w:themeShade="BF"/>
      <w:sz w:val="32"/>
      <w:szCs w:val="32"/>
    </w:rPr>
  </w:style>
  <w:style w:type="character" w:customStyle="1" w:styleId="15">
    <w:name w:val="批注文字 字符"/>
    <w:basedOn w:val="10"/>
    <w:link w:val="3"/>
    <w:semiHidden/>
    <w:uiPriority w:val="99"/>
    <w:rPr>
      <w:szCs w:val="24"/>
    </w:rPr>
  </w:style>
  <w:style w:type="character" w:customStyle="1" w:styleId="16">
    <w:name w:val="批注主题 字符"/>
    <w:basedOn w:val="15"/>
    <w:link w:val="8"/>
    <w:semiHidden/>
    <w:uiPriority w:val="99"/>
    <w:rPr>
      <w:b/>
      <w:bCs/>
      <w:sz w:val="20"/>
      <w:szCs w:val="20"/>
    </w:rPr>
  </w:style>
  <w:style w:type="character" w:customStyle="1" w:styleId="17">
    <w:name w:val="批注框文本 字符"/>
    <w:basedOn w:val="10"/>
    <w:link w:val="4"/>
    <w:semiHidden/>
    <w:uiPriority w:val="99"/>
    <w:rPr>
      <w:rFonts w:ascii="Lucida Grande" w:hAnsi="Lucida Grande" w:cs="Lucida Grande"/>
      <w:sz w:val="18"/>
      <w:szCs w:val="18"/>
    </w:rPr>
  </w:style>
  <w:style w:type="character" w:customStyle="1" w:styleId="18">
    <w:name w:val="apple-converted-space"/>
    <w:basedOn w:val="10"/>
    <w:uiPriority w:val="0"/>
  </w:style>
  <w:style w:type="character" w:customStyle="1" w:styleId="19">
    <w:name w:val="页眉 字符"/>
    <w:basedOn w:val="10"/>
    <w:link w:val="6"/>
    <w:uiPriority w:val="99"/>
  </w:style>
  <w:style w:type="character" w:customStyle="1" w:styleId="20">
    <w:name w:val="页脚 字符"/>
    <w:basedOn w:val="10"/>
    <w:link w:val="5"/>
    <w:uiPriority w:val="99"/>
  </w:style>
  <w:style w:type="paragraph" w:customStyle="1" w:styleId="21">
    <w:name w:val="BB_Author_Name"/>
    <w:basedOn w:val="1"/>
    <w:next w:val="1"/>
    <w:uiPriority w:val="99"/>
    <w:pPr>
      <w:spacing w:after="240" w:line="480" w:lineRule="auto"/>
      <w:jc w:val="center"/>
    </w:pPr>
    <w:rPr>
      <w:rFonts w:eastAsia="Times New Roman" w:cs="Times New Roman"/>
      <w:i/>
      <w:sz w:val="16"/>
      <w:szCs w:val="16"/>
    </w:rPr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character" w:customStyle="1" w:styleId="23">
    <w:name w:val="普通(网站) 字符"/>
    <w:basedOn w:val="10"/>
    <w:link w:val="7"/>
    <w:uiPriority w:val="0"/>
    <w:rPr>
      <w:rFonts w:cs="Times New Roman" w:eastAsiaTheme="minorEastAsia"/>
      <w:szCs w:val="24"/>
    </w:rPr>
  </w:style>
  <w:style w:type="paragraph" w:customStyle="1" w:styleId="24">
    <w:name w:val="Revision"/>
    <w:hidden/>
    <w:semiHidden/>
    <w:uiPriority w:val="99"/>
    <w:pPr>
      <w:spacing w:after="0" w:line="240" w:lineRule="auto"/>
    </w:pPr>
    <w:rPr>
      <w:rFonts w:ascii="Times New Roman" w:hAnsi="Times New Roman" w:eastAsia="宋体" w:cstheme="minorBidi"/>
      <w:sz w:val="24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.~WRD0416</Template>
  <Pages>1</Pages>
  <Words>500</Words>
  <Characters>521</Characters>
  <Lines>27</Lines>
  <Paragraphs>24</Paragraphs>
  <TotalTime>0</TotalTime>
  <ScaleCrop>false</ScaleCrop>
  <LinksUpToDate>false</LinksUpToDate>
  <CharactersWithSpaces>997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2025-03-27T20:48:00Z</dcterms:created>
  <dc:creator>Taneidra Walker</dc:creator>
  <cp:lastModifiedBy>自慢</cp:lastModifiedBy>
  <cp:lastPrinted>2025-03-27T20:55:00Z</cp:lastPrinted>
  <dcterms:modified xsi:type="dcterms:W3CDTF">2025-11-15T08:55:16Z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documentId_3549</vt:lpwstr>
  </property>
  <property fmtid="{D5CDD505-2E9C-101B-9397-08002B2CF9AE}" pid="3" name="grammarly_documentContext">
    <vt:lpwstr>{"goals":[],"domain":"academic","emotions":["analytical","neutral"],"dialect":"american","audience":"expert","style":"formal"}</vt:lpwstr>
  </property>
  <property fmtid="{D5CDD505-2E9C-101B-9397-08002B2CF9AE}" pid="4" name="KSOProductBuildVer">
    <vt:lpwstr>2052-6.4.0.8550</vt:lpwstr>
  </property>
  <property fmtid="{D5CDD505-2E9C-101B-9397-08002B2CF9AE}" pid="5" name="ICV">
    <vt:lpwstr>509E331898DE0D7B56CE1769F181784E_42</vt:lpwstr>
  </property>
</Properties>
</file>